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EDFCC" w14:textId="77777777" w:rsidR="00483719" w:rsidRDefault="00483719" w:rsidP="00483719">
      <w:pPr>
        <w:pStyle w:val="NoSpacing"/>
      </w:pPr>
      <w:r>
        <w:rPr>
          <w:u w:val="single"/>
        </w:rPr>
        <w:t>Peter RAMPISHAM</w:t>
      </w:r>
      <w:r>
        <w:t xml:space="preserve">     (d.1504)</w:t>
      </w:r>
    </w:p>
    <w:p w14:paraId="4D5C8487" w14:textId="0DC4CC59" w:rsidR="00483719" w:rsidRDefault="00483719" w:rsidP="00483719">
      <w:pPr>
        <w:pStyle w:val="NoSpacing"/>
      </w:pPr>
      <w:r>
        <w:t>Abbot of Sh</w:t>
      </w:r>
      <w:r w:rsidR="00C8338D">
        <w:t>e</w:t>
      </w:r>
      <w:r>
        <w:t>rborne.</w:t>
      </w:r>
    </w:p>
    <w:p w14:paraId="71550CC7" w14:textId="77777777" w:rsidR="00483719" w:rsidRDefault="00483719" w:rsidP="00483719">
      <w:pPr>
        <w:pStyle w:val="NoSpacing"/>
      </w:pPr>
    </w:p>
    <w:p w14:paraId="66D8110C" w14:textId="77777777" w:rsidR="00483719" w:rsidRDefault="00483719" w:rsidP="00483719">
      <w:pPr>
        <w:pStyle w:val="NoSpacing"/>
      </w:pPr>
    </w:p>
    <w:p w14:paraId="0A12E2C9" w14:textId="3EF39201" w:rsidR="00483719" w:rsidRDefault="00483719" w:rsidP="00483719">
      <w:pPr>
        <w:pStyle w:val="NoSpacing"/>
      </w:pPr>
      <w:r>
        <w:tab/>
        <w:t>1475</w:t>
      </w:r>
      <w:r>
        <w:tab/>
        <w:t xml:space="preserve">Elected. </w:t>
      </w:r>
      <w:r w:rsidR="002B555E">
        <w:t>(V.C.H. Dorset II p.69)</w:t>
      </w:r>
    </w:p>
    <w:p w14:paraId="1193024D" w14:textId="77777777" w:rsidR="006456BB" w:rsidRDefault="006456BB" w:rsidP="006456BB">
      <w:pPr>
        <w:pStyle w:val="NoSpacing"/>
      </w:pPr>
      <w:r>
        <w:t>30 Jul.</w:t>
      </w:r>
      <w:r>
        <w:tab/>
        <w:t>1501</w:t>
      </w:r>
      <w:r>
        <w:tab/>
        <w:t>William Knoyell of Somerset(q.v.) nominated him as Overseer of his Will.</w:t>
      </w:r>
    </w:p>
    <w:p w14:paraId="4FCC102D" w14:textId="77777777" w:rsidR="006456BB" w:rsidRDefault="006456BB" w:rsidP="006456BB">
      <w:pPr>
        <w:pStyle w:val="NoSpacing"/>
      </w:pPr>
      <w:r>
        <w:tab/>
      </w:r>
      <w:r>
        <w:tab/>
        <w:t>(“Somerset Medieval Wills” pp.19-21</w:t>
      </w:r>
    </w:p>
    <w:p w14:paraId="62955DC5" w14:textId="77777777" w:rsidR="00483719" w:rsidRDefault="00483719" w:rsidP="00483719">
      <w:pPr>
        <w:pStyle w:val="NoSpacing"/>
      </w:pPr>
    </w:p>
    <w:p w14:paraId="56A34BC2" w14:textId="3ED1E202" w:rsidR="00483719" w:rsidRDefault="00483719" w:rsidP="00483719">
      <w:pPr>
        <w:pStyle w:val="NoSpacing"/>
      </w:pPr>
    </w:p>
    <w:p w14:paraId="519E385A" w14:textId="14D84271" w:rsidR="006456BB" w:rsidRDefault="006456BB" w:rsidP="00483719">
      <w:pPr>
        <w:pStyle w:val="NoSpacing"/>
      </w:pPr>
      <w:r>
        <w:t>20 April 2015</w:t>
      </w:r>
    </w:p>
    <w:p w14:paraId="4779A91D" w14:textId="5229653D" w:rsidR="002B555E" w:rsidRDefault="002B555E" w:rsidP="00483719">
      <w:pPr>
        <w:pStyle w:val="NoSpacing"/>
      </w:pPr>
      <w:r>
        <w:t>26 March 2023</w:t>
      </w:r>
    </w:p>
    <w:p w14:paraId="3DE4BD98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6AE08" w14:textId="77777777" w:rsidR="00483719" w:rsidRDefault="00483719" w:rsidP="00920DE3">
      <w:pPr>
        <w:spacing w:after="0" w:line="240" w:lineRule="auto"/>
      </w:pPr>
      <w:r>
        <w:separator/>
      </w:r>
    </w:p>
  </w:endnote>
  <w:endnote w:type="continuationSeparator" w:id="0">
    <w:p w14:paraId="245D8B31" w14:textId="77777777" w:rsidR="00483719" w:rsidRDefault="004837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7D95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D537E" w14:textId="77777777" w:rsidR="00C009D8" w:rsidRPr="00C009D8" w:rsidRDefault="00C009D8">
    <w:pPr>
      <w:pStyle w:val="Footer"/>
    </w:pPr>
    <w:r>
      <w:t>Copyright I.S.Rogers 9 August 2013</w:t>
    </w:r>
  </w:p>
  <w:p w14:paraId="3088AD6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2BE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5573" w14:textId="77777777" w:rsidR="00483719" w:rsidRDefault="00483719" w:rsidP="00920DE3">
      <w:pPr>
        <w:spacing w:after="0" w:line="240" w:lineRule="auto"/>
      </w:pPr>
      <w:r>
        <w:separator/>
      </w:r>
    </w:p>
  </w:footnote>
  <w:footnote w:type="continuationSeparator" w:id="0">
    <w:p w14:paraId="11D5A509" w14:textId="77777777" w:rsidR="00483719" w:rsidRDefault="004837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CA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53F1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B4C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719"/>
    <w:rsid w:val="00120749"/>
    <w:rsid w:val="002B555E"/>
    <w:rsid w:val="00483719"/>
    <w:rsid w:val="00624CAE"/>
    <w:rsid w:val="006456BB"/>
    <w:rsid w:val="00920DE3"/>
    <w:rsid w:val="00C009D8"/>
    <w:rsid w:val="00C8338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56CB5"/>
  <w15:docId w15:val="{FCE7C468-D4DB-43AF-B841-BDA3A3EA4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837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2014-12-04T21:24:00Z</dcterms:created>
  <dcterms:modified xsi:type="dcterms:W3CDTF">2023-03-26T20:57:00Z</dcterms:modified>
</cp:coreProperties>
</file>